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CB" w:rsidRPr="00F630D0" w:rsidRDefault="00AD7A56" w:rsidP="00F630D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630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Индивидуальный образовательный маршрут </w:t>
      </w:r>
      <w:proofErr w:type="gramStart"/>
      <w:r w:rsidRPr="00F630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слабоуспевающего</w:t>
      </w:r>
      <w:proofErr w:type="gramEnd"/>
      <w:r w:rsidRPr="00F630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обучающегося</w:t>
      </w:r>
    </w:p>
    <w:p w:rsidR="00F630D0" w:rsidRDefault="00F630D0" w:rsidP="00F630D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A5BCB" w:rsidRPr="00F630D0" w:rsidRDefault="00AD7A56" w:rsidP="00F630D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630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Структура индивидуального</w:t>
      </w:r>
      <w:r w:rsidRPr="00F630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630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образовательного</w:t>
      </w:r>
      <w:r w:rsidRPr="00F630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630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маршрута</w:t>
      </w:r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3A5BCB" w:rsidRPr="00F630D0" w:rsidRDefault="00AD7A56" w:rsidP="00F630D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630D0">
        <w:rPr>
          <w:rFonts w:ascii="Times New Roman" w:hAnsi="Times New Roman" w:cs="Times New Roman"/>
          <w:color w:val="000000"/>
          <w:sz w:val="28"/>
          <w:szCs w:val="28"/>
        </w:rPr>
        <w:t>Общие</w:t>
      </w:r>
      <w:proofErr w:type="spellEnd"/>
      <w:r w:rsidRPr="00F630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30D0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proofErr w:type="spellEnd"/>
      <w:r w:rsidRPr="00F630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30D0"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spellEnd"/>
      <w:r w:rsidRPr="00F630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30D0">
        <w:rPr>
          <w:rFonts w:ascii="Times New Roman" w:hAnsi="Times New Roman" w:cs="Times New Roman"/>
          <w:color w:val="000000"/>
          <w:sz w:val="28"/>
          <w:szCs w:val="28"/>
        </w:rPr>
        <w:t>обучающемся</w:t>
      </w:r>
      <w:proofErr w:type="spellEnd"/>
      <w:r w:rsidRPr="00F630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5BCB" w:rsidRPr="00F630D0" w:rsidRDefault="00AD7A56" w:rsidP="00F630D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630D0">
        <w:rPr>
          <w:rFonts w:ascii="Times New Roman" w:hAnsi="Times New Roman" w:cs="Times New Roman"/>
          <w:color w:val="000000"/>
          <w:sz w:val="28"/>
          <w:szCs w:val="28"/>
        </w:rPr>
        <w:t>Целевой компонент.</w:t>
      </w:r>
    </w:p>
    <w:p w:rsidR="003A5BCB" w:rsidRPr="00F630D0" w:rsidRDefault="00AD7A56" w:rsidP="00F630D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630D0">
        <w:rPr>
          <w:rFonts w:ascii="Times New Roman" w:hAnsi="Times New Roman" w:cs="Times New Roman"/>
          <w:color w:val="000000"/>
          <w:sz w:val="28"/>
          <w:szCs w:val="28"/>
        </w:rPr>
        <w:t>Содержательно-технологический компонент.</w:t>
      </w:r>
    </w:p>
    <w:p w:rsidR="003A5BCB" w:rsidRPr="00F630D0" w:rsidRDefault="00AD7A56" w:rsidP="00F630D0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F630D0">
        <w:rPr>
          <w:rFonts w:ascii="Times New Roman" w:hAnsi="Times New Roman" w:cs="Times New Roman"/>
          <w:color w:val="000000"/>
          <w:sz w:val="28"/>
          <w:szCs w:val="28"/>
        </w:rPr>
        <w:t>Организационно-педагогический компонент.</w:t>
      </w:r>
    </w:p>
    <w:p w:rsidR="00F630D0" w:rsidRDefault="00F630D0" w:rsidP="00F630D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A5BCB" w:rsidRPr="00F630D0" w:rsidRDefault="00AD7A56" w:rsidP="00F630D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630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</w:t>
      </w:r>
      <w:proofErr w:type="spellEnd"/>
      <w:r w:rsidRPr="00F630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630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сведения</w:t>
      </w:r>
      <w:proofErr w:type="spellEnd"/>
      <w:r w:rsidRPr="00F630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630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</w:t>
      </w:r>
      <w:proofErr w:type="spellEnd"/>
      <w:r w:rsidRPr="00F630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630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обучающемся</w:t>
      </w:r>
      <w:proofErr w:type="spellEnd"/>
    </w:p>
    <w:p w:rsidR="003A5BCB" w:rsidRPr="00F630D0" w:rsidRDefault="00AD7A56" w:rsidP="00F630D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Ф. И. О. обучающегося: </w:t>
      </w:r>
    </w:p>
    <w:p w:rsidR="003A5BCB" w:rsidRPr="00F630D0" w:rsidRDefault="00AD7A56" w:rsidP="00F630D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Номер личного дела: </w:t>
      </w:r>
    </w:p>
    <w:p w:rsidR="003A5BCB" w:rsidRPr="00F630D0" w:rsidRDefault="00AD7A56" w:rsidP="00F630D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Дата рождения: </w:t>
      </w:r>
    </w:p>
    <w:p w:rsidR="00F630D0" w:rsidRDefault="00AD7A56" w:rsidP="00F630D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Класс: </w:t>
      </w:r>
    </w:p>
    <w:p w:rsidR="003A5BCB" w:rsidRPr="00F630D0" w:rsidRDefault="00AD7A56" w:rsidP="00F630D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Классный руководитель: </w:t>
      </w:r>
    </w:p>
    <w:p w:rsidR="003A5BCB" w:rsidRPr="00F630D0" w:rsidRDefault="00AD7A56" w:rsidP="00F630D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630D0">
        <w:rPr>
          <w:rFonts w:ascii="Times New Roman" w:hAnsi="Times New Roman" w:cs="Times New Roman"/>
          <w:color w:val="000000"/>
          <w:sz w:val="28"/>
          <w:szCs w:val="28"/>
        </w:rPr>
        <w:t>Категория</w:t>
      </w:r>
      <w:proofErr w:type="spellEnd"/>
      <w:r w:rsidRPr="00F630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30D0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spellEnd"/>
      <w:r w:rsidRPr="00F630D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630D0">
        <w:rPr>
          <w:rFonts w:ascii="Times New Roman" w:hAnsi="Times New Roman" w:cs="Times New Roman"/>
          <w:color w:val="000000"/>
          <w:sz w:val="28"/>
          <w:szCs w:val="28"/>
        </w:rPr>
        <w:t>подчеркнуть</w:t>
      </w:r>
      <w:proofErr w:type="spellEnd"/>
      <w:r w:rsidRPr="00F630D0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3A5BCB" w:rsidRPr="00F630D0" w:rsidRDefault="00AD7A56" w:rsidP="00F630D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630D0">
        <w:rPr>
          <w:rFonts w:ascii="Times New Roman" w:hAnsi="Times New Roman" w:cs="Times New Roman"/>
          <w:color w:val="000000"/>
          <w:sz w:val="28"/>
          <w:szCs w:val="28"/>
        </w:rPr>
        <w:t>ребенок с ОВЗ;</w:t>
      </w:r>
    </w:p>
    <w:p w:rsidR="003A5BCB" w:rsidRPr="00F630D0" w:rsidRDefault="00AD7A56" w:rsidP="00F630D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630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слабо</w:t>
      </w:r>
      <w:r w:rsidRPr="00F630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успевающий/неуспевающий ученик</w:t>
      </w:r>
      <w:r w:rsidRPr="00F630D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A5BCB" w:rsidRPr="00F630D0" w:rsidRDefault="00AD7A56" w:rsidP="00F630D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одаренный ученик с индивидуальными особенностями характера;</w:t>
      </w:r>
    </w:p>
    <w:p w:rsidR="003A5BCB" w:rsidRPr="00F630D0" w:rsidRDefault="00AD7A56" w:rsidP="00F630D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630D0">
        <w:rPr>
          <w:rFonts w:ascii="Times New Roman" w:hAnsi="Times New Roman" w:cs="Times New Roman"/>
          <w:color w:val="000000"/>
          <w:sz w:val="28"/>
          <w:szCs w:val="28"/>
        </w:rPr>
        <w:t>ученик</w:t>
      </w:r>
      <w:proofErr w:type="spellEnd"/>
      <w:r w:rsidRPr="00F630D0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F630D0">
        <w:rPr>
          <w:rFonts w:ascii="Times New Roman" w:hAnsi="Times New Roman" w:cs="Times New Roman"/>
          <w:color w:val="000000"/>
          <w:sz w:val="28"/>
          <w:szCs w:val="28"/>
        </w:rPr>
        <w:t>опережающим</w:t>
      </w:r>
      <w:proofErr w:type="spellEnd"/>
      <w:r w:rsidRPr="00F630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30D0">
        <w:rPr>
          <w:rFonts w:ascii="Times New Roman" w:hAnsi="Times New Roman" w:cs="Times New Roman"/>
          <w:color w:val="000000"/>
          <w:sz w:val="28"/>
          <w:szCs w:val="28"/>
        </w:rPr>
        <w:t>развитием</w:t>
      </w:r>
      <w:proofErr w:type="spellEnd"/>
      <w:r w:rsidRPr="00F630D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A5BCB" w:rsidRPr="00F630D0" w:rsidRDefault="00AD7A56" w:rsidP="00F630D0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F630D0">
        <w:rPr>
          <w:rFonts w:ascii="Times New Roman" w:hAnsi="Times New Roman" w:cs="Times New Roman"/>
          <w:color w:val="000000"/>
          <w:sz w:val="28"/>
          <w:szCs w:val="28"/>
        </w:rPr>
        <w:t>другое (указать):__________________________________________________________________________</w:t>
      </w:r>
    </w:p>
    <w:p w:rsidR="00F630D0" w:rsidRDefault="00F630D0" w:rsidP="00F630D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A5BCB" w:rsidRPr="00F630D0" w:rsidRDefault="00AD7A56" w:rsidP="00F630D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630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Целевой</w:t>
      </w:r>
      <w:proofErr w:type="spellEnd"/>
      <w:r w:rsidRPr="00F630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630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компонент</w:t>
      </w:r>
      <w:proofErr w:type="spellEnd"/>
      <w:r w:rsidRPr="00F630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A5BCB" w:rsidRPr="00F630D0" w:rsidRDefault="00AD7A56" w:rsidP="00F630D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Проблема повышения ка</w:t>
      </w:r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чества образования в настоящее время становится все более актуальной. Это</w:t>
      </w:r>
      <w:r w:rsid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прежде всего</w:t>
      </w:r>
      <w:r w:rsid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связано с потребностью общества в формировании</w:t>
      </w:r>
      <w:r w:rsidRPr="00F630D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функционально-грамотной личности школьника, достигшей планируемых результатов основных образовательных программ. При этом </w:t>
      </w:r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наблюдается рост количества обучающихся, испытывающих затруднения в ходе освоения содержания предметов учебного плана, овладения </w:t>
      </w:r>
      <w:proofErr w:type="spellStart"/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метапредметными</w:t>
      </w:r>
      <w:proofErr w:type="spellEnd"/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умениями, в ходе личностного развития, уровень образовательной подготовки которых не соответствует требованиям </w:t>
      </w:r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ФГОС.</w:t>
      </w:r>
    </w:p>
    <w:p w:rsidR="003A5BCB" w:rsidRPr="00F630D0" w:rsidRDefault="00AD7A56" w:rsidP="00F630D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Своевременное выявление учащихся такой категории, принятие комплекса психолого-педагогических и организационных мер, направленных на недопущение неуспеваемости и отсева за счет разработки индивидуальных образовательных маршрутов составляет одну из гл</w:t>
      </w:r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авных задач совершенствования системы образования.</w:t>
      </w:r>
    </w:p>
    <w:p w:rsidR="003A5BCB" w:rsidRPr="00F630D0" w:rsidRDefault="00AD7A56" w:rsidP="00F630D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устранения причин неуспеваемости, ликвидации выявленных проблемных полей и дефицитов в виде несформированных планируемых результатов обучающегося необходимы индивидуальные формы обучения.</w:t>
      </w:r>
    </w:p>
    <w:p w:rsidR="003A5BCB" w:rsidRPr="00F630D0" w:rsidRDefault="00AD7A56" w:rsidP="00F630D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Организация </w:t>
      </w:r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 по индивидуальному образовательному маршруту основана на принципах:</w:t>
      </w:r>
    </w:p>
    <w:p w:rsidR="003A5BCB" w:rsidRPr="00F630D0" w:rsidRDefault="00AD7A56" w:rsidP="00F630D0">
      <w:pPr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индивидуальный, дифференцированный подход к образовательной деятельности, продуктивной </w:t>
      </w:r>
      <w:proofErr w:type="spellStart"/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сотворческой</w:t>
      </w:r>
      <w:proofErr w:type="spellEnd"/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деятельности ученика и учителя;</w:t>
      </w:r>
    </w:p>
    <w:p w:rsidR="003A5BCB" w:rsidRPr="00F630D0" w:rsidRDefault="00AD7A56" w:rsidP="00F630D0">
      <w:pPr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вариативность программ, учебных курсов, что позво</w:t>
      </w:r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>ляет реализовывать образовательные потребности обучающихся, их родителей (законных представителей);</w:t>
      </w:r>
    </w:p>
    <w:p w:rsidR="003A5BCB" w:rsidRPr="00F630D0" w:rsidRDefault="00AD7A56" w:rsidP="00F630D0">
      <w:pPr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качественное обучение, развитие и воспитание обучающегося без ущерба для его здоровья.</w:t>
      </w:r>
      <w:proofErr w:type="gramEnd"/>
    </w:p>
    <w:p w:rsidR="003A5BCB" w:rsidRPr="00F630D0" w:rsidRDefault="00AD7A56" w:rsidP="00F630D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Данный индивидуальный образовательный маршрут (ИОМ) ориентирован на п</w:t>
      </w:r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оддержку и развитие слабоуспевающего обучающегося Иванова Ивана.</w:t>
      </w:r>
    </w:p>
    <w:p w:rsidR="003A5BCB" w:rsidRPr="00F630D0" w:rsidRDefault="00AD7A56" w:rsidP="00F630D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Предметы, по которым ученик не успевает (перечислить предметы, указать учителя):</w:t>
      </w:r>
    </w:p>
    <w:p w:rsidR="003A5BCB" w:rsidRPr="00F630D0" w:rsidRDefault="00AD7A56" w:rsidP="00F630D0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математика, учитель: </w:t>
      </w:r>
    </w:p>
    <w:p w:rsidR="003A5BCB" w:rsidRPr="00F630D0" w:rsidRDefault="00AD7A56" w:rsidP="00F630D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ИОМ выстраивается в соответствии с индивидуальным учебным планом (ИУП) обуча</w:t>
      </w:r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ющегося, в котором за счет часов части, формируемой участниками образовательных отношений, количество часов на изучение математики увеличено на 0,25 ч</w:t>
      </w:r>
      <w:r w:rsidRPr="00F630D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>(то есть</w:t>
      </w:r>
      <w:r w:rsidRPr="00F630D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1 час больше в третьей</w:t>
      </w:r>
      <w:r w:rsidRPr="00F630D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четверти), включены индивидуально-групповые занятия по математике в об</w:t>
      </w:r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>ъеме 0,25 часа (1 час в четвертой</w:t>
      </w:r>
      <w:r w:rsidRPr="00F630D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четверти) и элективный курс по математике «Решение текстовых задач</w:t>
      </w:r>
      <w:proofErr w:type="gramEnd"/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в объеме 0,5 ч (по 1 часу в третьей и четвертой</w:t>
      </w:r>
      <w:r w:rsidRPr="00F630D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четвертях).</w:t>
      </w:r>
    </w:p>
    <w:p w:rsidR="003A5BCB" w:rsidRPr="00F630D0" w:rsidRDefault="00AD7A56" w:rsidP="00F630D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630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Цель разработки ИОМ:</w:t>
      </w:r>
      <w:r w:rsidRPr="00F630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условий, направленных на коррекцию несоответствия уровня учебных</w:t>
      </w:r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достижений ученика и планируемыми результатами ООП ООО, недопущение неуспеваемости и отсева.</w:t>
      </w:r>
    </w:p>
    <w:p w:rsidR="003A5BCB" w:rsidRPr="00F630D0" w:rsidRDefault="00AD7A56" w:rsidP="00F630D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630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proofErr w:type="spellEnd"/>
      <w:r w:rsidRPr="00F630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3A5BCB" w:rsidRPr="00F630D0" w:rsidRDefault="00AD7A56" w:rsidP="00F630D0">
      <w:pPr>
        <w:pStyle w:val="a3"/>
        <w:numPr>
          <w:ilvl w:val="0"/>
          <w:numId w:val="9"/>
        </w:numPr>
        <w:spacing w:before="0" w:beforeAutospacing="0" w:after="0" w:afterAutospacing="0"/>
        <w:ind w:left="0" w:right="180" w:firstLine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устранить дефициты в знаниях содержания и сформированных практических навыках обучающегося по математике за курс 8-го класса и ранее (выявлены в ходе вып</w:t>
      </w:r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олнения ВПР) и за курс 9-го класса, изученного в первой и второй четвертях</w:t>
      </w:r>
      <w:r w:rsidRPr="00F630D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>(выявлены по результатам промежуточной аттестации);</w:t>
      </w:r>
    </w:p>
    <w:p w:rsidR="003A5BCB" w:rsidRPr="00F630D0" w:rsidRDefault="00AD7A56" w:rsidP="00F630D0">
      <w:pPr>
        <w:pStyle w:val="a3"/>
        <w:numPr>
          <w:ilvl w:val="0"/>
          <w:numId w:val="9"/>
        </w:numPr>
        <w:spacing w:before="0" w:beforeAutospacing="0" w:after="0" w:afterAutospacing="0"/>
        <w:ind w:left="0" w:right="180"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630D0">
        <w:rPr>
          <w:rFonts w:ascii="Times New Roman" w:hAnsi="Times New Roman" w:cs="Times New Roman"/>
          <w:color w:val="000000"/>
          <w:sz w:val="28"/>
          <w:szCs w:val="28"/>
        </w:rPr>
        <w:t>подготовить</w:t>
      </w:r>
      <w:proofErr w:type="spellEnd"/>
      <w:r w:rsidRPr="00F630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30D0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spellEnd"/>
      <w:r w:rsidRPr="00F630D0">
        <w:rPr>
          <w:rFonts w:ascii="Times New Roman" w:hAnsi="Times New Roman" w:cs="Times New Roman"/>
          <w:color w:val="000000"/>
          <w:sz w:val="28"/>
          <w:szCs w:val="28"/>
        </w:rPr>
        <w:t xml:space="preserve"> к ГИА;</w:t>
      </w:r>
    </w:p>
    <w:p w:rsidR="003A5BCB" w:rsidRPr="00F630D0" w:rsidRDefault="00AD7A56" w:rsidP="00F630D0">
      <w:pPr>
        <w:pStyle w:val="a3"/>
        <w:numPr>
          <w:ilvl w:val="0"/>
          <w:numId w:val="9"/>
        </w:numPr>
        <w:spacing w:before="0" w:beforeAutospacing="0" w:after="0" w:afterAutospacing="0"/>
        <w:ind w:left="0" w:right="180"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630D0">
        <w:rPr>
          <w:rFonts w:ascii="Times New Roman" w:hAnsi="Times New Roman" w:cs="Times New Roman"/>
          <w:color w:val="000000"/>
          <w:sz w:val="28"/>
          <w:szCs w:val="28"/>
        </w:rPr>
        <w:t>повысить</w:t>
      </w:r>
      <w:proofErr w:type="gramEnd"/>
      <w:r w:rsidRPr="00F630D0">
        <w:rPr>
          <w:rFonts w:ascii="Times New Roman" w:hAnsi="Times New Roman" w:cs="Times New Roman"/>
          <w:color w:val="000000"/>
          <w:sz w:val="28"/>
          <w:szCs w:val="28"/>
        </w:rPr>
        <w:t xml:space="preserve"> учебную мотивацию обучающегося.</w:t>
      </w:r>
    </w:p>
    <w:p w:rsidR="00F630D0" w:rsidRDefault="00F630D0" w:rsidP="00F630D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630D0" w:rsidRDefault="00F630D0" w:rsidP="00F630D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A5BCB" w:rsidRPr="00F630D0" w:rsidRDefault="00AD7A56" w:rsidP="00F630D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630D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Ожидаемые</w:t>
      </w:r>
      <w:proofErr w:type="spellEnd"/>
      <w:r w:rsidRPr="00F630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F630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proofErr w:type="spellEnd"/>
      <w:r w:rsidRPr="00F630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3A5BCB" w:rsidRPr="00F630D0" w:rsidRDefault="00AD7A56" w:rsidP="00F630D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Устранение дефицитов в знаниях со</w:t>
      </w:r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держания и сформированных практических навыках обучающегося по математике за курс 8-го класса и за курс 9-го класса, изученного в первой и второй четвертях.</w:t>
      </w:r>
    </w:p>
    <w:p w:rsidR="003A5BCB" w:rsidRPr="00F630D0" w:rsidRDefault="00AD7A56" w:rsidP="00F630D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Усвоение курса математики на уровне ООО в объеме, предусмотренном индивидуальным учебным планом, на</w:t>
      </w:r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уровне не ниже отметки «удовлетворительно».</w:t>
      </w:r>
    </w:p>
    <w:p w:rsidR="003A5BCB" w:rsidRPr="00F630D0" w:rsidRDefault="00AD7A56" w:rsidP="00F630D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630D0">
        <w:rPr>
          <w:rFonts w:ascii="Times New Roman" w:hAnsi="Times New Roman" w:cs="Times New Roman"/>
          <w:color w:val="000000"/>
          <w:sz w:val="28"/>
          <w:szCs w:val="28"/>
        </w:rPr>
        <w:t>Повышение</w:t>
      </w:r>
      <w:proofErr w:type="spellEnd"/>
      <w:r w:rsidRPr="00F630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30D0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proofErr w:type="spellEnd"/>
      <w:r w:rsidRPr="00F630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30D0">
        <w:rPr>
          <w:rFonts w:ascii="Times New Roman" w:hAnsi="Times New Roman" w:cs="Times New Roman"/>
          <w:color w:val="000000"/>
          <w:sz w:val="28"/>
          <w:szCs w:val="28"/>
        </w:rPr>
        <w:t>учебной</w:t>
      </w:r>
      <w:proofErr w:type="spellEnd"/>
      <w:r w:rsidRPr="00F630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30D0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proofErr w:type="spellEnd"/>
      <w:r w:rsidRPr="00F630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5BCB" w:rsidRPr="00F630D0" w:rsidRDefault="00AD7A56" w:rsidP="00F630D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30D0">
        <w:rPr>
          <w:rFonts w:ascii="Times New Roman" w:hAnsi="Times New Roman" w:cs="Times New Roman"/>
          <w:color w:val="000000"/>
          <w:sz w:val="28"/>
          <w:szCs w:val="28"/>
        </w:rPr>
        <w:t>Допуск обучающегося к ГИА.</w:t>
      </w:r>
    </w:p>
    <w:p w:rsidR="003A5BCB" w:rsidRPr="00F630D0" w:rsidRDefault="00AD7A56" w:rsidP="00F630D0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630D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Успешная сдача ГИА по математике.</w:t>
      </w:r>
    </w:p>
    <w:p w:rsidR="003A5BCB" w:rsidRDefault="00AD7A56" w:rsidP="00F630D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F630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Диагностический</w:t>
      </w:r>
      <w:proofErr w:type="spellEnd"/>
      <w:r w:rsidRPr="00F630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630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компонент</w:t>
      </w:r>
      <w:proofErr w:type="spellEnd"/>
    </w:p>
    <w:p w:rsidR="00F630D0" w:rsidRPr="00F630D0" w:rsidRDefault="00F630D0" w:rsidP="00F630D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61"/>
        <w:gridCol w:w="5286"/>
        <w:gridCol w:w="2203"/>
        <w:gridCol w:w="5459"/>
      </w:tblGrid>
      <w:tr w:rsidR="003A5BCB" w:rsidRPr="00F630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30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0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0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0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</w:t>
            </w:r>
          </w:p>
        </w:tc>
      </w:tr>
      <w:tr w:rsidR="003A5BCB" w:rsidRPr="00F630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Диагностика:</w:t>
            </w:r>
          </w:p>
          <w:p w:rsidR="003A5BCB" w:rsidRPr="00F630D0" w:rsidRDefault="00AD7A56" w:rsidP="00F630D0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образовательных </w:t>
            </w: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потребностей и мотивов;</w:t>
            </w:r>
          </w:p>
          <w:p w:rsidR="003A5BCB" w:rsidRPr="00F630D0" w:rsidRDefault="00AD7A56" w:rsidP="00F630D0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предпочитаемых видов деятельности;</w:t>
            </w:r>
          </w:p>
          <w:p w:rsidR="003A5BCB" w:rsidRPr="00F630D0" w:rsidRDefault="00AD7A56" w:rsidP="00F630D0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начального уровня количества и качества представлений, знаний и умений;</w:t>
            </w:r>
          </w:p>
          <w:p w:rsidR="003A5BCB" w:rsidRPr="00F630D0" w:rsidRDefault="00AD7A56" w:rsidP="00F630D0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особенностей нервной системы и стилей переработки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Педагог-психолог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Выявление образовательных </w:t>
            </w: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потребностей и мотивов, уровня учебной мотивации, предпочитаемых видов деятельности; начального уровня количества и качества представлений, знаний и умений, особенностей нервной системы и стилей переработки информации.</w:t>
            </w:r>
          </w:p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Определение целей и задач ИОМ, разраб</w:t>
            </w: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отка рекомендаций для педагогов</w:t>
            </w:r>
          </w:p>
        </w:tc>
      </w:tr>
      <w:tr w:rsidR="003A5BCB" w:rsidRPr="00F630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Изучение динамики успеваемости </w:t>
            </w:r>
            <w:proofErr w:type="gramStart"/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обучающегося</w:t>
            </w:r>
            <w:proofErr w:type="gramEnd"/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результатам текущей оценки и результатам контрольных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Учитель математики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Положительная</w:t>
            </w:r>
            <w:proofErr w:type="spellEnd"/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динамика</w:t>
            </w:r>
            <w:proofErr w:type="spellEnd"/>
          </w:p>
        </w:tc>
      </w:tr>
      <w:tr w:rsidR="003A5BCB" w:rsidRPr="00F630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Изучение динамики успеваемости </w:t>
            </w:r>
            <w:proofErr w:type="gramStart"/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обучающегося</w:t>
            </w:r>
            <w:proofErr w:type="gramEnd"/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</w:t>
            </w: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 результатам текущей оценки и результатам контрольных </w:t>
            </w: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процедур, промежуточной аттестации за третью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Учитель математики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Положительная динамика. Отметка не ниже «удовлетворительно»</w:t>
            </w:r>
          </w:p>
        </w:tc>
      </w:tr>
      <w:tr w:rsidR="003A5BCB" w:rsidRPr="00F630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Изучение уровня учебной мотивации.</w:t>
            </w:r>
          </w:p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Проведение п</w:t>
            </w: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робного экзамена по математике в форме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Педагог-психолог </w:t>
            </w:r>
          </w:p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Учитель математики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Повышение уровня учебной мотивации.</w:t>
            </w:r>
          </w:p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Отметка не ниже «удовлетворительно»</w:t>
            </w:r>
          </w:p>
          <w:p w:rsidR="003A5BCB" w:rsidRPr="00F630D0" w:rsidRDefault="003A5BCB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A5BCB" w:rsidRPr="00F630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Изучение динамики успеваемости </w:t>
            </w:r>
            <w:proofErr w:type="gramStart"/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обучающегося</w:t>
            </w:r>
            <w:proofErr w:type="gramEnd"/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результатам текущей оценки и результатам контрольных процедур, промежуточной аттестации за четвертую четверть,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Учитель математики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Положительная динамика. Отметка не ниже «удовлетворите</w:t>
            </w: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льно»</w:t>
            </w:r>
          </w:p>
        </w:tc>
      </w:tr>
    </w:tbl>
    <w:p w:rsidR="00F630D0" w:rsidRDefault="00F630D0" w:rsidP="00F630D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A5BCB" w:rsidRPr="00F630D0" w:rsidRDefault="00AD7A56" w:rsidP="00F630D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630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Содержательно-технологический</w:t>
      </w:r>
      <w:proofErr w:type="spellEnd"/>
      <w:r w:rsidRPr="00F630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630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компонент</w:t>
      </w:r>
      <w:proofErr w:type="spellEnd"/>
    </w:p>
    <w:tbl>
      <w:tblPr>
        <w:tblW w:w="15735" w:type="dxa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60"/>
        <w:gridCol w:w="1818"/>
        <w:gridCol w:w="812"/>
        <w:gridCol w:w="2654"/>
        <w:gridCol w:w="2225"/>
        <w:gridCol w:w="1764"/>
        <w:gridCol w:w="1276"/>
        <w:gridCol w:w="1276"/>
        <w:gridCol w:w="992"/>
        <w:gridCol w:w="709"/>
        <w:gridCol w:w="1049"/>
      </w:tblGrid>
      <w:tr w:rsidR="00F630D0" w:rsidRPr="00F630D0" w:rsidTr="00F630D0"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630D0">
              <w:rPr>
                <w:rFonts w:ascii="Times New Roman" w:hAnsi="Times New Roman" w:cs="Times New Roman"/>
                <w:bCs/>
                <w:color w:val="000000"/>
              </w:rPr>
              <w:t>Период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0D0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proofErr w:type="spellStart"/>
            <w:r w:rsidRPr="00F630D0">
              <w:rPr>
                <w:rFonts w:ascii="Times New Roman" w:hAnsi="Times New Roman" w:cs="Times New Roman"/>
                <w:bCs/>
                <w:color w:val="000000"/>
              </w:rPr>
              <w:t>Тема</w:t>
            </w:r>
            <w:proofErr w:type="spellEnd"/>
            <w:r w:rsidRPr="00F630D0">
              <w:rPr>
                <w:rFonts w:ascii="Times New Roman" w:hAnsi="Times New Roman" w:cs="Times New Roman"/>
                <w:bCs/>
                <w:color w:val="000000"/>
              </w:rPr>
              <w:t>/</w:t>
            </w:r>
          </w:p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30D0">
              <w:rPr>
                <w:rFonts w:ascii="Times New Roman" w:hAnsi="Times New Roman" w:cs="Times New Roman"/>
                <w:bCs/>
                <w:color w:val="000000"/>
              </w:rPr>
              <w:t>Выявленный</w:t>
            </w:r>
            <w:proofErr w:type="spellEnd"/>
            <w:r w:rsidRPr="00F630D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630D0">
              <w:rPr>
                <w:rFonts w:ascii="Times New Roman" w:hAnsi="Times New Roman" w:cs="Times New Roman"/>
                <w:bCs/>
                <w:color w:val="000000"/>
              </w:rPr>
              <w:t>дефицит</w:t>
            </w:r>
            <w:proofErr w:type="spellEnd"/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630D0">
              <w:rPr>
                <w:rFonts w:ascii="Times New Roman" w:hAnsi="Times New Roman" w:cs="Times New Roman"/>
                <w:bCs/>
                <w:color w:val="000000"/>
              </w:rPr>
              <w:t>Кол-во часов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630D0">
              <w:rPr>
                <w:rFonts w:ascii="Times New Roman" w:hAnsi="Times New Roman" w:cs="Times New Roman"/>
                <w:bCs/>
                <w:color w:val="000000"/>
              </w:rPr>
              <w:t>Планируемый результат (чему научится)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bCs/>
                <w:color w:val="000000"/>
                <w:lang w:val="ru-RU"/>
              </w:rPr>
              <w:t>Используемые методы и приемы работы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0D0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proofErr w:type="spellStart"/>
            <w:r w:rsidRPr="00F630D0">
              <w:rPr>
                <w:rFonts w:ascii="Times New Roman" w:hAnsi="Times New Roman" w:cs="Times New Roman"/>
                <w:bCs/>
                <w:color w:val="000000"/>
              </w:rPr>
              <w:t>Где</w:t>
            </w:r>
            <w:proofErr w:type="spellEnd"/>
            <w:r w:rsidRPr="00F630D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30D0">
              <w:rPr>
                <w:rFonts w:ascii="Times New Roman" w:hAnsi="Times New Roman" w:cs="Times New Roman"/>
                <w:bCs/>
                <w:color w:val="000000"/>
              </w:rPr>
              <w:t>проводится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630D0">
              <w:rPr>
                <w:rFonts w:ascii="Times New Roman" w:hAnsi="Times New Roman" w:cs="Times New Roman"/>
                <w:bCs/>
                <w:color w:val="000000"/>
              </w:rPr>
              <w:t>Форма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630D0">
              <w:rPr>
                <w:rFonts w:ascii="Times New Roman" w:hAnsi="Times New Roman" w:cs="Times New Roman"/>
                <w:bCs/>
                <w:color w:val="000000"/>
              </w:rPr>
              <w:t>Вид 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630D0">
              <w:rPr>
                <w:rFonts w:ascii="Times New Roman" w:hAnsi="Times New Roman" w:cs="Times New Roman"/>
                <w:bCs/>
                <w:color w:val="000000"/>
              </w:rPr>
              <w:t>Сроки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630D0">
              <w:rPr>
                <w:rFonts w:ascii="Times New Roman" w:hAnsi="Times New Roman" w:cs="Times New Roman"/>
                <w:bCs/>
                <w:color w:val="000000"/>
              </w:rPr>
              <w:t>Вид контроля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630D0">
              <w:rPr>
                <w:rFonts w:ascii="Times New Roman" w:hAnsi="Times New Roman" w:cs="Times New Roman"/>
                <w:bCs/>
                <w:color w:val="000000"/>
              </w:rPr>
              <w:t>Результат/</w:t>
            </w:r>
          </w:p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630D0">
              <w:rPr>
                <w:rFonts w:ascii="Times New Roman" w:hAnsi="Times New Roman" w:cs="Times New Roman"/>
                <w:bCs/>
                <w:color w:val="000000"/>
              </w:rPr>
              <w:t>Оценка*</w:t>
            </w:r>
          </w:p>
        </w:tc>
      </w:tr>
      <w:tr w:rsidR="003A5BCB" w:rsidRPr="00F630D0" w:rsidTr="00F630D0">
        <w:tc>
          <w:tcPr>
            <w:tcW w:w="157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Отработка материала за курс</w:t>
            </w:r>
            <w:r w:rsidRPr="00F630D0">
              <w:rPr>
                <w:rFonts w:ascii="Times New Roman" w:hAnsi="Times New Roman" w:cs="Times New Roman"/>
                <w:color w:val="000000"/>
              </w:rPr>
              <w:t> 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математики 8-го класса и ранее (дефициты, выявленные по результатам выполнения ВПР)</w:t>
            </w:r>
          </w:p>
        </w:tc>
      </w:tr>
      <w:tr w:rsidR="00F630D0" w:rsidRPr="00F630D0" w:rsidTr="00F630D0"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30D0">
              <w:rPr>
                <w:rFonts w:ascii="Times New Roman" w:hAnsi="Times New Roman" w:cs="Times New Roman"/>
                <w:color w:val="000000"/>
              </w:rPr>
              <w:t>Январь</w:t>
            </w:r>
            <w:proofErr w:type="spellEnd"/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630D0">
              <w:rPr>
                <w:rFonts w:ascii="Times New Roman" w:hAnsi="Times New Roman" w:cs="Times New Roman"/>
                <w:color w:val="000000"/>
              </w:rPr>
              <w:t>Арифметический квадратный корень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630D0">
              <w:rPr>
                <w:rFonts w:ascii="Times New Roman" w:hAnsi="Times New Roman" w:cs="Times New Roman"/>
                <w:color w:val="000000"/>
              </w:rPr>
              <w:t>1 + 1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Знать понятие «арифметический квадратный корень».</w:t>
            </w:r>
          </w:p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 xml:space="preserve">Владеть понятием квадратного корня, применять 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 xml:space="preserve">его в вычислениях. Развитие представлений о числе и числовых системах </w:t>
            </w:r>
            <w:proofErr w:type="gramStart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от</w:t>
            </w:r>
            <w:proofErr w:type="gramEnd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 xml:space="preserve"> натуральных до действительных чисел.</w:t>
            </w:r>
          </w:p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 xml:space="preserve">Формирование познавательного интереса. Формирование 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способности к оценке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Коуч-технологии</w:t>
            </w:r>
            <w:proofErr w:type="spellEnd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, прием «Найди ошибку», «Угадай-ка», репродуктивный и прак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 xml:space="preserve">тические методы, </w:t>
            </w:r>
            <w:proofErr w:type="spellStart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синквейн</w:t>
            </w:r>
            <w:proofErr w:type="spellEnd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, кластер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Урок математики.</w:t>
            </w:r>
          </w:p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Дополнительное занятие (внеурочная деятельность)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30D0">
              <w:rPr>
                <w:rFonts w:ascii="Times New Roman" w:hAnsi="Times New Roman" w:cs="Times New Roman"/>
                <w:color w:val="000000"/>
              </w:rPr>
              <w:t>Очно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 xml:space="preserve">Работа с учебником, заучивание формул, выполнение заданий по образцу, заданий на печатной основе, выполнение заданий с повышением уровня 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сложности, ко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мпьютерное тестирование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30D0" w:rsidRPr="00F630D0" w:rsidTr="00F630D0"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630D0">
              <w:rPr>
                <w:rFonts w:ascii="Times New Roman" w:hAnsi="Times New Roman" w:cs="Times New Roman"/>
                <w:color w:val="000000"/>
              </w:rPr>
              <w:t>Квадратные уравнения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630D0">
              <w:rPr>
                <w:rFonts w:ascii="Times New Roman" w:hAnsi="Times New Roman" w:cs="Times New Roman"/>
                <w:color w:val="000000"/>
              </w:rPr>
              <w:t>2 + 2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 xml:space="preserve">Научиться решать квадратные уравнения, в том числе неполные или записанные в нестандартном виде (вычислять дискриминант, находить корни, 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использовать теорему Виета).</w:t>
            </w:r>
          </w:p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 xml:space="preserve">Овладение приемами решения уравнений, систем уравнений. </w:t>
            </w:r>
            <w:proofErr w:type="spellStart"/>
            <w:r w:rsidRPr="00F630D0">
              <w:rPr>
                <w:rFonts w:ascii="Times New Roman" w:hAnsi="Times New Roman" w:cs="Times New Roman"/>
                <w:color w:val="000000"/>
              </w:rPr>
              <w:t>Формирование</w:t>
            </w:r>
            <w:proofErr w:type="spellEnd"/>
            <w:r w:rsidRPr="00F630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630D0">
              <w:rPr>
                <w:rFonts w:ascii="Times New Roman" w:hAnsi="Times New Roman" w:cs="Times New Roman"/>
                <w:color w:val="000000"/>
              </w:rPr>
              <w:t>познавательного</w:t>
            </w:r>
            <w:proofErr w:type="spellEnd"/>
            <w:r w:rsidRPr="00F630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630D0">
              <w:rPr>
                <w:rFonts w:ascii="Times New Roman" w:hAnsi="Times New Roman" w:cs="Times New Roman"/>
                <w:color w:val="000000"/>
              </w:rPr>
              <w:t>интереса</w:t>
            </w:r>
            <w:proofErr w:type="spellEnd"/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Коуч-технологии</w:t>
            </w:r>
            <w:proofErr w:type="spellEnd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 xml:space="preserve">, прием «Найди ошибку», «Угадай-ка», репродуктивный и практические методы, </w:t>
            </w:r>
            <w:proofErr w:type="spellStart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синквейн</w:t>
            </w:r>
            <w:proofErr w:type="spellEnd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, кластер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Урок математики.</w:t>
            </w:r>
          </w:p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Дополнит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ельное занятие (внеурочная деятельность)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30D0">
              <w:rPr>
                <w:rFonts w:ascii="Times New Roman" w:hAnsi="Times New Roman" w:cs="Times New Roman"/>
                <w:color w:val="000000"/>
              </w:rPr>
              <w:t>Очно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Работа с учебником, заучивание формул, выполнение заданий по образцу, использование карточек-тренажеров, выполнение заданий с повышением уровня сложности, компьютерное тестирование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30D0" w:rsidRPr="00F630D0" w:rsidTr="00F630D0"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630D0">
              <w:rPr>
                <w:rFonts w:ascii="Times New Roman" w:hAnsi="Times New Roman" w:cs="Times New Roman"/>
                <w:color w:val="000000"/>
              </w:rPr>
              <w:t>Пропорции. Решение текстовых задач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630D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Знать понятия «пропорция», «основное свойство пропорции». Уметь применять пропорции при решении задач.</w:t>
            </w:r>
          </w:p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 xml:space="preserve">Уметь строить модель условия 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 xml:space="preserve">задачи (в виде таблицы, схемы, рисунка), осуществлять способ поиска. Развитие умений 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применять изученные понятия, результаты, методы для задач практического характера и задач из смежных дисциплин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Коуч-технологии</w:t>
            </w:r>
            <w:proofErr w:type="spellEnd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 xml:space="preserve">, ИКТ, репродуктивный и практические методы, 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прием «Придумай сам», частично-поисковый метод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Занятие элективного курса «Решение текстовых задач»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30D0">
              <w:rPr>
                <w:rFonts w:ascii="Times New Roman" w:hAnsi="Times New Roman" w:cs="Times New Roman"/>
                <w:color w:val="000000"/>
              </w:rPr>
              <w:t>Очно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Использование компьютерной программы-тренажера «Математика на компьютерах»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30D0" w:rsidRPr="00F630D0" w:rsidTr="00F630D0"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30D0">
              <w:rPr>
                <w:rFonts w:ascii="Times New Roman" w:hAnsi="Times New Roman" w:cs="Times New Roman"/>
                <w:color w:val="000000"/>
              </w:rPr>
              <w:lastRenderedPageBreak/>
              <w:t>Февраль</w:t>
            </w:r>
            <w:proofErr w:type="spellEnd"/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630D0">
              <w:rPr>
                <w:rFonts w:ascii="Times New Roman" w:hAnsi="Times New Roman" w:cs="Times New Roman"/>
                <w:color w:val="000000"/>
              </w:rPr>
              <w:t>Линейные неравенства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630D0">
              <w:rPr>
                <w:rFonts w:ascii="Times New Roman" w:hAnsi="Times New Roman" w:cs="Times New Roman"/>
                <w:color w:val="000000"/>
              </w:rPr>
              <w:t>2 + 2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Понимать и применять терминологию и символику, связанные с отношением неравенства, свойства числовых неравенств.</w:t>
            </w:r>
          </w:p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Решать линейные неравенства с одной переменной. Развитие представлений о числе и числовых системах </w:t>
            </w:r>
            <w:proofErr w:type="gramStart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от</w:t>
            </w:r>
            <w:proofErr w:type="gramEnd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натуральных до действительных чисел.</w:t>
            </w:r>
          </w:p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Знать свойства чисел и арифметических действий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Коуч-технологии</w:t>
            </w:r>
            <w:proofErr w:type="spellEnd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, репродуктивный и практические методы, прием «Смена ролей»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Урок математики.</w:t>
            </w:r>
          </w:p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Дополнительное занятие (внеурочная деятельность)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30D0">
              <w:rPr>
                <w:rFonts w:ascii="Times New Roman" w:hAnsi="Times New Roman" w:cs="Times New Roman"/>
                <w:color w:val="000000"/>
              </w:rPr>
              <w:t>Очно</w:t>
            </w:r>
            <w:proofErr w:type="spellEnd"/>
          </w:p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630D0">
              <w:rPr>
                <w:rFonts w:ascii="Times New Roman" w:hAnsi="Times New Roman" w:cs="Times New Roman"/>
                <w:color w:val="000000"/>
              </w:rPr>
              <w:t>Дистанционно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Работа с учеб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ником, составление ориентировочной основы действий, выполнение заданий по образцу, заданий на печатной основе, выполнение заданий с повышением уровня сложности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30D0" w:rsidRPr="00F630D0" w:rsidTr="00F630D0"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Текстовые задачи практико-ориентированного характера. Действия с натуральными числами. Проценты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630D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 xml:space="preserve">Совершенствование навыков смыслового чтения, вычислительных навыков. Уметь решать задачи на нахождение части от числа и числа по 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его части. Знать понятие «процент» и способы нахождения процента от числа и числа по его проценту (в том числе с помощью пропорции).</w:t>
            </w:r>
          </w:p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Уметь анализировать модель условия задачи, представленной в виде таблицы, осуществлять способ поиска. Уметь извлекать инфор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мацию, представленную в таблицах, на диаграммах, графиках, описывать и анализировать массивы данных с помощью подходящих статистических характеристик.</w:t>
            </w:r>
          </w:p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30D0">
              <w:rPr>
                <w:rFonts w:ascii="Times New Roman" w:hAnsi="Times New Roman" w:cs="Times New Roman"/>
                <w:color w:val="000000"/>
              </w:rPr>
              <w:t>Развитие</w:t>
            </w:r>
            <w:proofErr w:type="spellEnd"/>
            <w:r w:rsidRPr="00F630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630D0">
              <w:rPr>
                <w:rFonts w:ascii="Times New Roman" w:hAnsi="Times New Roman" w:cs="Times New Roman"/>
                <w:color w:val="000000"/>
              </w:rPr>
              <w:t>познавательного</w:t>
            </w:r>
            <w:proofErr w:type="spellEnd"/>
            <w:r w:rsidRPr="00F630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630D0">
              <w:rPr>
                <w:rFonts w:ascii="Times New Roman" w:hAnsi="Times New Roman" w:cs="Times New Roman"/>
                <w:color w:val="000000"/>
              </w:rPr>
              <w:t>интереса</w:t>
            </w:r>
            <w:proofErr w:type="spellEnd"/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Коуч-технологии</w:t>
            </w:r>
            <w:proofErr w:type="spellEnd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, репродуктивный и практические методы, частично-поисков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ый метод, ИКТ, прием «Толстые и тонкие вопросы»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Занятие элективного курса «Решение текстовых задач»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30D0">
              <w:rPr>
                <w:rFonts w:ascii="Times New Roman" w:hAnsi="Times New Roman" w:cs="Times New Roman"/>
                <w:color w:val="000000"/>
              </w:rPr>
              <w:t>Очно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 xml:space="preserve">Использование компьютерной программы-тренажера «Математика на компьютерах». Работа с учебником, 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составление опорной схемы, использование задач </w:t>
            </w:r>
            <w:proofErr w:type="gramStart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из</w:t>
            </w:r>
            <w:proofErr w:type="gramEnd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 xml:space="preserve"> КИМ О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ГЭ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30D0" w:rsidRPr="00F630D0" w:rsidTr="00F630D0"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630D0">
              <w:rPr>
                <w:rFonts w:ascii="Times New Roman" w:hAnsi="Times New Roman" w:cs="Times New Roman"/>
                <w:color w:val="000000"/>
              </w:rPr>
              <w:t>Тождественные преобразования алгебраических выражений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630D0">
              <w:rPr>
                <w:rFonts w:ascii="Times New Roman" w:hAnsi="Times New Roman" w:cs="Times New Roman"/>
                <w:color w:val="000000"/>
              </w:rPr>
              <w:t>2 + 2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 xml:space="preserve">Владеть понятиями «тождество», «тождественное преобразование». Выполнять тождественные преобразования 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 xml:space="preserve">рациональных выражений на основе правил действий над многочленами и алгебраическими дробями. </w:t>
            </w:r>
            <w:proofErr w:type="spellStart"/>
            <w:r w:rsidRPr="00F630D0">
              <w:rPr>
                <w:rFonts w:ascii="Times New Roman" w:hAnsi="Times New Roman" w:cs="Times New Roman"/>
                <w:color w:val="000000"/>
              </w:rPr>
              <w:t>Овладение</w:t>
            </w:r>
            <w:proofErr w:type="spellEnd"/>
            <w:r w:rsidRPr="00F630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630D0">
              <w:rPr>
                <w:rFonts w:ascii="Times New Roman" w:hAnsi="Times New Roman" w:cs="Times New Roman"/>
                <w:color w:val="000000"/>
              </w:rPr>
              <w:t>символьным</w:t>
            </w:r>
            <w:proofErr w:type="spellEnd"/>
            <w:r w:rsidRPr="00F630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630D0">
              <w:rPr>
                <w:rFonts w:ascii="Times New Roman" w:hAnsi="Times New Roman" w:cs="Times New Roman"/>
                <w:color w:val="000000"/>
              </w:rPr>
              <w:t>языком</w:t>
            </w:r>
            <w:proofErr w:type="spellEnd"/>
            <w:r w:rsidRPr="00F630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630D0">
              <w:rPr>
                <w:rFonts w:ascii="Times New Roman" w:hAnsi="Times New Roman" w:cs="Times New Roman"/>
                <w:color w:val="000000"/>
              </w:rPr>
              <w:t>алгебры</w:t>
            </w:r>
            <w:proofErr w:type="spellEnd"/>
            <w:r w:rsidRPr="00F630D0">
              <w:rPr>
                <w:rFonts w:ascii="Times New Roman" w:hAnsi="Times New Roman" w:cs="Times New Roman"/>
                <w:color w:val="000000"/>
              </w:rPr>
              <w:t>. Развитие познавательного интереса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Коуч-технологии</w:t>
            </w:r>
            <w:proofErr w:type="spellEnd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, прием «Найди ошибку», репродуктивный и практические методы, ИКТ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Урок матема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тики.</w:t>
            </w:r>
          </w:p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Дополнительное занятие (внеурочная деятельность)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30D0">
              <w:rPr>
                <w:rFonts w:ascii="Times New Roman" w:hAnsi="Times New Roman" w:cs="Times New Roman"/>
                <w:color w:val="000000"/>
              </w:rPr>
              <w:t>Очно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Работа с учебником, выполнение заданий по образцу, заданий на печатной основе, тестирование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30D0" w:rsidRPr="00F630D0" w:rsidTr="00F630D0"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30D0">
              <w:rPr>
                <w:rFonts w:ascii="Times New Roman" w:hAnsi="Times New Roman" w:cs="Times New Roman"/>
                <w:color w:val="000000"/>
              </w:rPr>
              <w:t>Март</w:t>
            </w:r>
            <w:proofErr w:type="spellEnd"/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 xml:space="preserve">Вычисление 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площадей фигур, изображенных на клетчатой бумаге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630D0">
              <w:rPr>
                <w:rFonts w:ascii="Times New Roman" w:hAnsi="Times New Roman" w:cs="Times New Roman"/>
                <w:color w:val="000000"/>
              </w:rPr>
              <w:t>2 + 2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Знать формулы вычисления площади треугольника, параллелограмма, ромба, прямоугольника</w:t>
            </w:r>
            <w:proofErr w:type="gramStart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 xml:space="preserve"> ,</w:t>
            </w:r>
            <w:proofErr w:type="gramEnd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 xml:space="preserve"> уметь 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использовать для нахождения площадей фигур. Овладение геометрическим языком, формирование систематических з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наний о плоских фигурах и их свойствах, использование геометрических понятий и теорем.</w:t>
            </w:r>
          </w:p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Оперировать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ия задач геометрические факты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Коуч-технологии</w:t>
            </w:r>
            <w:proofErr w:type="spellEnd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 xml:space="preserve">, репродуктивный и практические методы, ИКТ, прием «Кто быстрее и 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точнее?»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Урок математики.</w:t>
            </w:r>
          </w:p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 xml:space="preserve">Дополнительное занятие (внеурочная 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деятельность)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30D0">
              <w:rPr>
                <w:rFonts w:ascii="Times New Roman" w:hAnsi="Times New Roman" w:cs="Times New Roman"/>
                <w:color w:val="000000"/>
              </w:rPr>
              <w:lastRenderedPageBreak/>
              <w:t>Очно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Заучивание формул, выполнение тренировоч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ных упражнений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30D0" w:rsidRPr="00F630D0" w:rsidTr="00F630D0"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Соотношения в прямоугольном треугольнике. Синус, косинус, тангенс угла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630D0">
              <w:rPr>
                <w:rFonts w:ascii="Times New Roman" w:hAnsi="Times New Roman" w:cs="Times New Roman"/>
                <w:color w:val="000000"/>
              </w:rPr>
              <w:t>2 + 2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 xml:space="preserve">Знать понятия «Синус угла», «Косинус угла», «Тангенс угла». Овладение геометрическим языком, формирование 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систематических знаний о плоских фигурах и их свойствах, использование геометрических понятий и теорем.</w:t>
            </w:r>
          </w:p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Оперировать на базовом уровне понятиями геометрических фигур, применять для решения задач геометрические факты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Коуч-технологии</w:t>
            </w:r>
            <w:proofErr w:type="spellEnd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, репродуктивный и практич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еские методы, ИКТ, прием «Найди ошибку»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Урок математики.</w:t>
            </w:r>
          </w:p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Дополнительное занятие (внеурочная деятельность)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30D0">
              <w:rPr>
                <w:rFonts w:ascii="Times New Roman" w:hAnsi="Times New Roman" w:cs="Times New Roman"/>
                <w:color w:val="000000"/>
              </w:rPr>
              <w:t>Очно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 xml:space="preserve">Работа с учебником, оформление памятки, заучивание формулировок определений и теорем, выполнение тренировочных упражнений, использование 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карточек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-информаторов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30D0" w:rsidRPr="00F630D0" w:rsidTr="00F630D0"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630D0">
              <w:rPr>
                <w:rFonts w:ascii="Times New Roman" w:hAnsi="Times New Roman" w:cs="Times New Roman"/>
                <w:color w:val="000000"/>
              </w:rPr>
              <w:t>Текстовые задачи на движение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630D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умения применять изученные понятия, результаты, методы для решения задач практического 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характера, умений моделировать реальные ситуации на языке алгебры, исследовать построенные модели с использованием аппарата алгебры.</w:t>
            </w:r>
          </w:p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Решать задачи на движение, выбирать соответствующие уравнения или системы уравнений для составления математической модели з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аданной реальной ситуации или прикладной задачи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Коуч-технологии</w:t>
            </w:r>
            <w:proofErr w:type="spellEnd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, репродуктивный и практические методы, ИКТ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Занятие элективного курса «Решение текстовых задач»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30D0">
              <w:rPr>
                <w:rFonts w:ascii="Times New Roman" w:hAnsi="Times New Roman" w:cs="Times New Roman"/>
                <w:color w:val="000000"/>
              </w:rPr>
              <w:t>Очно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 xml:space="preserve">Использование компьютерной программы-тренажера «Математика на компьютерах». Работа с 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учебником, составление опорной схемы, использование задач </w:t>
            </w:r>
            <w:proofErr w:type="gramStart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из</w:t>
            </w:r>
            <w:proofErr w:type="gramEnd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 xml:space="preserve"> КИМ ОГЭ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5BCB" w:rsidRPr="00F630D0" w:rsidTr="00F630D0">
        <w:tc>
          <w:tcPr>
            <w:tcW w:w="157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Отработка материала курса математики, изученного в первой и второй</w:t>
            </w:r>
            <w:r w:rsidRPr="00F630D0">
              <w:rPr>
                <w:rFonts w:ascii="Times New Roman" w:hAnsi="Times New Roman" w:cs="Times New Roman"/>
                <w:color w:val="000000"/>
              </w:rPr>
              <w:t> 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 xml:space="preserve">четверти 9-го класса (неуспеваемость по итогам 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 xml:space="preserve">первой и второй </w:t>
            </w:r>
            <w:r w:rsidRPr="00F630D0">
              <w:rPr>
                <w:rFonts w:ascii="Times New Roman" w:hAnsi="Times New Roman" w:cs="Times New Roman"/>
                <w:color w:val="000000"/>
              </w:rPr>
              <w:t> 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четверти), обобщающее повторение курса, подготовка к ГИА</w:t>
            </w:r>
          </w:p>
        </w:tc>
      </w:tr>
      <w:tr w:rsidR="00F630D0" w:rsidRPr="00F630D0" w:rsidTr="00F630D0"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30D0">
              <w:rPr>
                <w:rFonts w:ascii="Times New Roman" w:hAnsi="Times New Roman" w:cs="Times New Roman"/>
                <w:color w:val="000000"/>
              </w:rPr>
              <w:t>Апрель</w:t>
            </w:r>
            <w:proofErr w:type="spellEnd"/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630D0">
              <w:rPr>
                <w:rFonts w:ascii="Times New Roman" w:hAnsi="Times New Roman" w:cs="Times New Roman"/>
                <w:color w:val="000000"/>
              </w:rPr>
              <w:t>Квадратичная функция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630D0">
              <w:rPr>
                <w:rFonts w:ascii="Times New Roman" w:hAnsi="Times New Roman" w:cs="Times New Roman"/>
                <w:color w:val="000000"/>
              </w:rPr>
              <w:t>3 + 2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Понимание существования зависимости между величинами. Знание понятий «функция», «область определения и множество значений функции», «квадратный тре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 xml:space="preserve">хчлен». Способы 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задания функции. График функции. Свойство функций, их отображение на графике. Примеры графиков зависимостей, отражающих реальные процессы.</w:t>
            </w:r>
          </w:p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Знание понятия «квадратичная функция», ее</w:t>
            </w:r>
            <w:r w:rsidRPr="00F630D0">
              <w:rPr>
                <w:rFonts w:ascii="Times New Roman" w:hAnsi="Times New Roman" w:cs="Times New Roman"/>
                <w:color w:val="000000"/>
              </w:rPr>
              <w:t> 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графика и свойств.</w:t>
            </w:r>
          </w:p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Степенная функция, ее график и свойства.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630D0">
              <w:rPr>
                <w:rFonts w:ascii="Times New Roman" w:hAnsi="Times New Roman" w:cs="Times New Roman"/>
                <w:color w:val="000000"/>
              </w:rPr>
              <w:t>Корень</w:t>
            </w:r>
            <w:proofErr w:type="spellEnd"/>
            <w:r w:rsidRPr="00F630D0">
              <w:rPr>
                <w:rFonts w:ascii="Times New Roman" w:hAnsi="Times New Roman" w:cs="Times New Roman"/>
                <w:color w:val="000000"/>
              </w:rPr>
              <w:t xml:space="preserve"> n-й </w:t>
            </w:r>
            <w:proofErr w:type="spellStart"/>
            <w:r w:rsidRPr="00F630D0">
              <w:rPr>
                <w:rFonts w:ascii="Times New Roman" w:hAnsi="Times New Roman" w:cs="Times New Roman"/>
                <w:color w:val="000000"/>
              </w:rPr>
              <w:t>степени</w:t>
            </w:r>
            <w:proofErr w:type="spellEnd"/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Коуч-технологии</w:t>
            </w:r>
            <w:proofErr w:type="spellEnd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, репродуктивный и практические методы, игровые технологии, ИКТ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Индивидуально-групповые занятия.</w:t>
            </w:r>
          </w:p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Дополнительное занятие (внеурочная деятельность)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30D0">
              <w:rPr>
                <w:rFonts w:ascii="Times New Roman" w:hAnsi="Times New Roman" w:cs="Times New Roman"/>
                <w:color w:val="000000"/>
              </w:rPr>
              <w:t>Очно</w:t>
            </w:r>
            <w:proofErr w:type="spellEnd"/>
          </w:p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630D0">
              <w:rPr>
                <w:rFonts w:ascii="Times New Roman" w:hAnsi="Times New Roman" w:cs="Times New Roman"/>
                <w:color w:val="000000"/>
              </w:rPr>
              <w:t>Дистанционно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 xml:space="preserve">Работа с учебником, объяснение учителя, выполнение 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тренировочных упражнени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й, компьютерное тестирование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30D0" w:rsidRPr="00F630D0" w:rsidTr="00F630D0"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Уравнения и неравенства с одной переменной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630D0">
              <w:rPr>
                <w:rFonts w:ascii="Times New Roman" w:hAnsi="Times New Roman" w:cs="Times New Roman"/>
                <w:color w:val="000000"/>
              </w:rPr>
              <w:t>1 + 2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 xml:space="preserve">Понимать и применять терминологию и 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символику, связанные с отношением неравенства, свойства числовых неравенств.</w:t>
            </w:r>
          </w:p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Решать уравнения и неравенства с одной переменной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Коуч-технологии</w:t>
            </w:r>
            <w:proofErr w:type="spellEnd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, репродуктивный, частично-поисковый методы, практический метод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Индивидуально-групповые занятия.</w:t>
            </w:r>
          </w:p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 xml:space="preserve">Дополнительное 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занятие (внеурочная деятельность)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30D0">
              <w:rPr>
                <w:rFonts w:ascii="Times New Roman" w:hAnsi="Times New Roman" w:cs="Times New Roman"/>
                <w:color w:val="000000"/>
              </w:rPr>
              <w:t>Очно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Работа с учебником, объяснение учителя, выполнение тренировочных упражнений с учеником-консультантом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30D0" w:rsidRPr="00F630D0" w:rsidTr="00F630D0"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Текстовые задачи на работу, производитель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ность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630D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алгебры.</w:t>
            </w:r>
          </w:p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Решать задачи на 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работу, производительность,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Коуч-технологии</w:t>
            </w:r>
            <w:proofErr w:type="spellEnd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, репродуктивный и практические методы, ИКТ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Занятие элективного курса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 xml:space="preserve"> «Решение текстовых задач»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30D0">
              <w:rPr>
                <w:rFonts w:ascii="Times New Roman" w:hAnsi="Times New Roman" w:cs="Times New Roman"/>
                <w:color w:val="000000"/>
              </w:rPr>
              <w:t>Очно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 xml:space="preserve">Использование компьютерной программы-тренажера «Математика на компьютерах». Работа с 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учебником, составление опорной схемы, использование задач </w:t>
            </w:r>
            <w:proofErr w:type="gramStart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из</w:t>
            </w:r>
            <w:proofErr w:type="gramEnd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 xml:space="preserve"> КИМ ОГЭ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30D0" w:rsidRPr="00F630D0" w:rsidTr="00F630D0"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30D0">
              <w:rPr>
                <w:rFonts w:ascii="Times New Roman" w:hAnsi="Times New Roman" w:cs="Times New Roman"/>
                <w:color w:val="000000"/>
              </w:rPr>
              <w:lastRenderedPageBreak/>
              <w:t>Май</w:t>
            </w:r>
            <w:proofErr w:type="spellEnd"/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Уравнения и неравенства с двумя переменными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630D0">
              <w:rPr>
                <w:rFonts w:ascii="Times New Roman" w:hAnsi="Times New Roman" w:cs="Times New Roman"/>
                <w:color w:val="000000"/>
              </w:rPr>
              <w:t>2 + 2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Понимать и применять терминологию и символику, связанные с отношением неравенства, свойства числовых неравенств.</w:t>
            </w:r>
          </w:p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Решать уравнения и неравенства с двумя переменными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Коуч-технологии</w:t>
            </w:r>
            <w:proofErr w:type="spellEnd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, репродуктивный, части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чно-поисковый методы, практический метод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Индивидуально-групповые занятия.</w:t>
            </w:r>
          </w:p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Дополнительное занятие (внеурочная деятельность)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30D0">
              <w:rPr>
                <w:rFonts w:ascii="Times New Roman" w:hAnsi="Times New Roman" w:cs="Times New Roman"/>
                <w:color w:val="000000"/>
              </w:rPr>
              <w:t>Очно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Работа с учебником, объяснение учителя, выполнение тренировочных упражнений с учеником-консультантом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30D0" w:rsidRPr="00F630D0" w:rsidTr="00F630D0"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Текстовые задачи на чтение и анализ диаграмм, графиков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630D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Развитие умения применять изученные понятия, результаты, методы для решения задач практического характера, умений моделировать реальные ситуа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ции на языке алгебры, исследовать построенные модели с использованием аппарата алгебры.</w:t>
            </w:r>
          </w:p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Умение использовать функционально графические представления для описания реальных зависимостей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Коуч-технологии</w:t>
            </w:r>
            <w:proofErr w:type="spellEnd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, репродуктивный и практические методы, ИКТ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 xml:space="preserve">Занятие 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элективного курса «Решение текстовых задач»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30D0">
              <w:rPr>
                <w:rFonts w:ascii="Times New Roman" w:hAnsi="Times New Roman" w:cs="Times New Roman"/>
                <w:color w:val="000000"/>
              </w:rPr>
              <w:t>Очно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Решение тренировочных упражнений с использованием задач </w:t>
            </w:r>
            <w:proofErr w:type="gramStart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из</w:t>
            </w:r>
            <w:proofErr w:type="gramEnd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 xml:space="preserve"> КИМ ОГЭ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30D0" w:rsidRPr="00F630D0" w:rsidTr="00F630D0"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630D0">
              <w:rPr>
                <w:rFonts w:ascii="Times New Roman" w:hAnsi="Times New Roman" w:cs="Times New Roman"/>
                <w:color w:val="000000"/>
              </w:rPr>
              <w:t>Обобщающее повторение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630D0">
              <w:rPr>
                <w:rFonts w:ascii="Times New Roman" w:hAnsi="Times New Roman" w:cs="Times New Roman"/>
                <w:color w:val="000000"/>
              </w:rPr>
              <w:t>2 + 2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Повторение ключевых тем курса, подготовка к</w:t>
            </w: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 xml:space="preserve"> ГИА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Коуч-технологии</w:t>
            </w:r>
            <w:proofErr w:type="spellEnd"/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, практические методы, ИКТ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Индивидуально-групповые занятия.</w:t>
            </w:r>
          </w:p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Дополнительное занятие (внеурочная деятельность)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30D0">
              <w:rPr>
                <w:rFonts w:ascii="Times New Roman" w:hAnsi="Times New Roman" w:cs="Times New Roman"/>
                <w:color w:val="000000"/>
              </w:rPr>
              <w:t>Очно</w:t>
            </w:r>
            <w:proofErr w:type="spellEnd"/>
          </w:p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630D0">
              <w:rPr>
                <w:rFonts w:ascii="Times New Roman" w:hAnsi="Times New Roman" w:cs="Times New Roman"/>
                <w:color w:val="000000"/>
              </w:rPr>
              <w:t>Дистанционно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lang w:val="ru-RU"/>
              </w:rPr>
              <w:t>Выполнение тренировочных упражнений из открытого банка заданий КИМ ОГЭ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A5BCB" w:rsidRPr="00F630D0" w:rsidRDefault="00AD7A56" w:rsidP="00F630D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630D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>*</w:t>
      </w:r>
      <w:r w:rsidRPr="00F630D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 </w:t>
      </w:r>
      <w:r w:rsidRPr="00F630D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 xml:space="preserve">Заполняется учителем по мере реализации компонента. В зависимости от результативности выполнения работ в компонент могут вноситься </w:t>
      </w:r>
      <w:r w:rsidRPr="00F630D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>коррективы, связанные с изменением количества часов на отработку темы, используемых приемов и технологий.</w:t>
      </w:r>
    </w:p>
    <w:p w:rsidR="003A5BCB" w:rsidRPr="00F630D0" w:rsidRDefault="00AD7A56" w:rsidP="00F630D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630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Организационно-педагогический</w:t>
      </w:r>
      <w:proofErr w:type="spellEnd"/>
      <w:r w:rsidRPr="00F630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630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компонент</w:t>
      </w:r>
      <w:proofErr w:type="spellEnd"/>
    </w:p>
    <w:tbl>
      <w:tblPr>
        <w:tblW w:w="15735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43"/>
        <w:gridCol w:w="4032"/>
        <w:gridCol w:w="2941"/>
        <w:gridCol w:w="3162"/>
        <w:gridCol w:w="3657"/>
      </w:tblGrid>
      <w:tr w:rsidR="003A5BCB" w:rsidRPr="00F630D0" w:rsidTr="00F630D0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0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0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0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0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0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</w:t>
            </w:r>
          </w:p>
        </w:tc>
      </w:tr>
      <w:tr w:rsidR="003A5BCB" w:rsidRPr="00F630D0" w:rsidTr="00F630D0">
        <w:tc>
          <w:tcPr>
            <w:tcW w:w="1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0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 с родителями (законными представителями)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Проинформировать родителей (законных представителей) о неуспеваемости ребенка, выявленных дефицитах, обсудить возможность перехода на ИУП и его особенности и/или ИОМ, определить цели и задачи ИОМ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Замдиректора по УВР 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Принятие решения о переходе </w:t>
            </w: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proofErr w:type="gramStart"/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обучение</w:t>
            </w:r>
            <w:proofErr w:type="gramEnd"/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индивидуальному учебному плану и разработке ИОМ</w:t>
            </w:r>
          </w:p>
        </w:tc>
      </w:tr>
      <w:tr w:rsidR="003A5BCB" w:rsidRPr="00F630D0" w:rsidTr="00F630D0">
        <w:tc>
          <w:tcPr>
            <w:tcW w:w="1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Разработка ИУП и/или ИОМ (индивидуальный учебный план разрабатывается по заявлению родителей (законных представителей) и согласовывается с ними, копия ИУП прикладывается </w:t>
            </w:r>
            <w:proofErr w:type="gramStart"/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proofErr w:type="gramEnd"/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данному ИОМ)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Составить ИУП и/или ИОМ, соответствующий реальному уровню учебных достижений обучающегося, его потребностям и особенностям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Разработка ИУП и/или ИОМ, </w:t>
            </w:r>
            <w:proofErr w:type="gramStart"/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согласованных</w:t>
            </w:r>
            <w:proofErr w:type="gramEnd"/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 родителями (законными представителями)</w:t>
            </w:r>
          </w:p>
        </w:tc>
      </w:tr>
      <w:tr w:rsidR="003A5BCB" w:rsidRPr="00F630D0" w:rsidTr="00F630D0">
        <w:tc>
          <w:tcPr>
            <w:tcW w:w="1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Разработка/коррект</w:t>
            </w: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ировка рабочей программы по математике, программы индивидуально-групповых занятий с учетом ИУП и дефицитов, выявленных по результатам</w:t>
            </w:r>
            <w:r w:rsid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выполнения ВПР и промежуточной аттестации по итогам</w:t>
            </w:r>
            <w:r w:rsid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первой и второй четвертей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Подготовить рабочую программу по предмету, нап</w:t>
            </w: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равленную на ликвидацию выявленных дефицитов и недопущение неуспеваемости и отсева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Учитель математики 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Разработана рабочая программа по математике (или скорректированный вариант КТП)</w:t>
            </w:r>
          </w:p>
        </w:tc>
      </w:tr>
      <w:tr w:rsidR="003A5BCB" w:rsidRPr="00F630D0" w:rsidTr="00F630D0">
        <w:tc>
          <w:tcPr>
            <w:tcW w:w="1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реализацией рабочей программы по математике. Пос</w:t>
            </w: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ещение элективного курса по предмету, индивидуально-групповых занятий в рамках учебного плана 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Ликвидация выявленных дефицитов по математике. Развитие познавательного интереса к предмету, повышение учебной мотивации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Учитель математ</w:t>
            </w: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ики 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Постепенное устранение выявленных дефицитов в знаниях содержания и сформированных практических навыках обучающегося по математике за курс 8-го класса (выявлены в ходе выполнения ВПР) и за курс 9-го класса, изученного в первой и </w:t>
            </w: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второй</w:t>
            </w: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четвертях</w:t>
            </w:r>
          </w:p>
        </w:tc>
      </w:tr>
      <w:tr w:rsidR="003A5BCB" w:rsidRPr="00F630D0" w:rsidTr="00F630D0">
        <w:tc>
          <w:tcPr>
            <w:tcW w:w="1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30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Февраль–апрель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реализацией рабочей программы по математике. Посещение элективного курса по предмету, индивидуально-групповых занятий в рамках учебного плана 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Ликвидация выявленных дефицитов по математик</w:t>
            </w: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е. Развитие познавательного интереса к предмету, повышение учебной мотивации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Учитель математики 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Положительная динамика учебных достижений обучающегося по математике, устранение выявленных дефицитов, повышение уровня учебной мотивации</w:t>
            </w:r>
          </w:p>
        </w:tc>
      </w:tr>
      <w:tr w:rsidR="003A5BCB" w:rsidRPr="00F630D0" w:rsidTr="00F630D0">
        <w:tc>
          <w:tcPr>
            <w:tcW w:w="1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Консультации психолога по запросу.</w:t>
            </w:r>
          </w:p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Коррекционно-развивающие занятия с психологом в рамках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Помощь </w:t>
            </w:r>
            <w:proofErr w:type="gramStart"/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обучающемуся</w:t>
            </w:r>
            <w:proofErr w:type="gramEnd"/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преодолении психологических затруднений.</w:t>
            </w:r>
          </w:p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proofErr w:type="spellEnd"/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внимания</w:t>
            </w:r>
            <w:proofErr w:type="spellEnd"/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памяти</w:t>
            </w:r>
            <w:proofErr w:type="spellEnd"/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мышления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Педагог-психолог 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Развитие </w:t>
            </w: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психологических способностей, отсутствие психологических затруднений, повышение уровня учебной мотивации</w:t>
            </w:r>
          </w:p>
        </w:tc>
      </w:tr>
      <w:tr w:rsidR="003A5BCB" w:rsidRPr="00F630D0" w:rsidTr="00F630D0">
        <w:tc>
          <w:tcPr>
            <w:tcW w:w="1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 за</w:t>
            </w:r>
            <w:proofErr w:type="gramEnd"/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посещаемостью учащимся уроков и внеурочных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 допустить пропуски занятий без уважительной причины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Замдиректора по УВР </w:t>
            </w:r>
          </w:p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лассный руководитель</w:t>
            </w: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Отсутствие пропусков занятий без уважительной причины</w:t>
            </w:r>
          </w:p>
        </w:tc>
      </w:tr>
      <w:tr w:rsidR="003A5BCB" w:rsidRPr="00F630D0" w:rsidTr="00F630D0">
        <w:tc>
          <w:tcPr>
            <w:tcW w:w="1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Корректировка</w:t>
            </w: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ИОМ в зависимости от результативности учебных достижений </w:t>
            </w:r>
            <w:proofErr w:type="gramStart"/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обучающегося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Повысить качество реализации ИОМ и уровень учебных достижений </w:t>
            </w:r>
            <w:proofErr w:type="gramStart"/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обучающегося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Учитель математики </w:t>
            </w: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Замдиректора по УВР 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Повышение эффективности усвоения учебного материала </w:t>
            </w:r>
            <w:proofErr w:type="gramStart"/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обучающимся</w:t>
            </w:r>
            <w:proofErr w:type="gramEnd"/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устранение выявленных дефицитов, отсутствие новых дефицитов</w:t>
            </w:r>
          </w:p>
        </w:tc>
      </w:tr>
      <w:tr w:rsidR="003A5BCB" w:rsidRPr="00F630D0" w:rsidTr="00F630D0">
        <w:tc>
          <w:tcPr>
            <w:tcW w:w="1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30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Проверка выполнения индивидуального учебного пла</w:t>
            </w: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на, рабочих программ по </w:t>
            </w:r>
            <w:proofErr w:type="spellStart"/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математике</w:t>
            </w:r>
            <w:proofErr w:type="gramStart"/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,и</w:t>
            </w:r>
            <w:proofErr w:type="gramEnd"/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ндивидуально-групповых</w:t>
            </w:r>
            <w:proofErr w:type="spellEnd"/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занятий, элективного курса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Анализ</w:t>
            </w:r>
            <w:proofErr w:type="spellEnd"/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успешности</w:t>
            </w:r>
            <w:proofErr w:type="spellEnd"/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</w:t>
            </w:r>
            <w:proofErr w:type="spellEnd"/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Замдиректора по УВР 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Реализация ИУП и/или ИОМ в полном объеме, устранение выявленных </w:t>
            </w: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дефицитов, освоение всех предметов учебно</w:t>
            </w: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 плана на уровне не ниже «удовлетворительно», повышение учебной мотивации</w:t>
            </w:r>
          </w:p>
        </w:tc>
      </w:tr>
      <w:tr w:rsidR="003A5BCB" w:rsidRPr="00F630D0" w:rsidTr="00F630D0">
        <w:tc>
          <w:tcPr>
            <w:tcW w:w="1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3A5BCB" w:rsidP="00F630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 с родителями (законными представителями)</w:t>
            </w:r>
          </w:p>
          <w:p w:rsidR="003A5BCB" w:rsidRPr="00F630D0" w:rsidRDefault="003A5BCB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Выявить степень удовлетворенности родителей качеством реализации ИОМ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Классный</w:t>
            </w: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F630D0"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</w:t>
            </w: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амдиректора по УВР 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BCB" w:rsidRPr="00F630D0" w:rsidRDefault="00AD7A56" w:rsidP="00F630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Родители удовлетворены качеством реализации ИОМ</w:t>
            </w:r>
          </w:p>
        </w:tc>
      </w:tr>
    </w:tbl>
    <w:p w:rsidR="00AD7A56" w:rsidRPr="00F630D0" w:rsidRDefault="00AD7A56" w:rsidP="00F630D0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D7A56" w:rsidRPr="00F630D0" w:rsidSect="00F630D0">
      <w:pgSz w:w="16839" w:h="11907" w:orient="landscape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39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F0C66"/>
    <w:multiLevelType w:val="hybridMultilevel"/>
    <w:tmpl w:val="B4386734"/>
    <w:lvl w:ilvl="0" w:tplc="B42C6CB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44F68DD"/>
    <w:multiLevelType w:val="multilevel"/>
    <w:tmpl w:val="5002EF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FC53A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D2D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6D56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0128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5A35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E8001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A5BCB"/>
    <w:rsid w:val="004F7E17"/>
    <w:rsid w:val="005A05CE"/>
    <w:rsid w:val="00653AF6"/>
    <w:rsid w:val="00AD7A56"/>
    <w:rsid w:val="00B73A5A"/>
    <w:rsid w:val="00E438A1"/>
    <w:rsid w:val="00F01E19"/>
    <w:rsid w:val="00F6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63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2944</Words>
  <Characters>16787</Characters>
  <Application>Microsoft Office Word</Application>
  <DocSecurity>0</DocSecurity>
  <Lines>139</Lines>
  <Paragraphs>39</Paragraphs>
  <ScaleCrop>false</ScaleCrop>
  <Company/>
  <LinksUpToDate>false</LinksUpToDate>
  <CharactersWithSpaces>19692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Инга Коржевская</cp:lastModifiedBy>
  <cp:revision>2</cp:revision>
  <dcterms:created xsi:type="dcterms:W3CDTF">2011-11-02T04:15:00Z</dcterms:created>
  <dcterms:modified xsi:type="dcterms:W3CDTF">2024-11-13T16:25:00Z</dcterms:modified>
</cp:coreProperties>
</file>